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98" w:rsidRPr="00326A42" w:rsidRDefault="00241298" w:rsidP="00241298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241298" w:rsidRPr="00326A42" w:rsidRDefault="00241298" w:rsidP="00241298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241298" w:rsidRPr="00326A42" w:rsidRDefault="00241298" w:rsidP="00241298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241298" w:rsidRPr="00D97DB1" w:rsidRDefault="00241298" w:rsidP="00241298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241298" w:rsidRDefault="00241298" w:rsidP="00241298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241298" w:rsidRDefault="00241298" w:rsidP="00241298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241298" w:rsidRPr="00326A42" w:rsidRDefault="00241298" w:rsidP="00241298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241298" w:rsidRPr="00326A42" w:rsidRDefault="00241298" w:rsidP="0024129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298" w:rsidRDefault="00241298" w:rsidP="00241298">
      <w:pPr>
        <w:jc w:val="both"/>
        <w:rPr>
          <w:rFonts w:ascii="Times New Roman" w:hAnsi="Times New Roman"/>
        </w:rPr>
      </w:pPr>
    </w:p>
    <w:p w:rsidR="00241298" w:rsidRPr="00326A42" w:rsidRDefault="00241298" w:rsidP="002412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241298" w:rsidRPr="00326A42" w:rsidRDefault="00241298" w:rsidP="0024129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887140" w:rsidRDefault="00241298" w:rsidP="0084076E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298" w:rsidRPr="00326A42" w:rsidTr="0084076E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1298" w:rsidRPr="00326A42" w:rsidRDefault="00241298" w:rsidP="00241298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241298" w:rsidRPr="00326A42" w:rsidRDefault="00241298" w:rsidP="0024129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 xml:space="preserve">Stosownie do art. 7 pkt 5 ustawy z dnia 29 sierpnia 1997 r. o ochronie danych osobowych (Dz. U. z 2002 r. Nr 101, poz. 926, z </w:t>
      </w:r>
      <w:proofErr w:type="spellStart"/>
      <w:r w:rsidRPr="00326A42">
        <w:rPr>
          <w:rFonts w:ascii="Times New Roman" w:hAnsi="Times New Roman"/>
        </w:rPr>
        <w:t>późn</w:t>
      </w:r>
      <w:proofErr w:type="spellEnd"/>
      <w:r w:rsidRPr="00326A42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241298" w:rsidRPr="00326A42" w:rsidRDefault="00241298" w:rsidP="002412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413649">
        <w:rPr>
          <w:rFonts w:ascii="Times New Roman" w:hAnsi="Times New Roman"/>
          <w:b/>
        </w:rPr>
        <w:br/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241298" w:rsidRPr="00326A42" w:rsidRDefault="00241298" w:rsidP="00241298">
      <w:pPr>
        <w:jc w:val="both"/>
        <w:rPr>
          <w:rFonts w:ascii="Times New Roman" w:hAnsi="Times New Roman"/>
        </w:rPr>
      </w:pPr>
    </w:p>
    <w:p w:rsidR="00241298" w:rsidRPr="00326A42" w:rsidRDefault="00241298" w:rsidP="0024129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241298" w:rsidRPr="00326A42" w:rsidTr="0084076E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41298" w:rsidRPr="00326A42" w:rsidRDefault="00241298" w:rsidP="00840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241298" w:rsidRPr="00326A42" w:rsidRDefault="00241298" w:rsidP="00840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241298" w:rsidRPr="00326A42" w:rsidTr="0084076E">
        <w:tc>
          <w:tcPr>
            <w:tcW w:w="3584" w:type="dxa"/>
          </w:tcPr>
          <w:p w:rsidR="00241298" w:rsidRPr="00326A42" w:rsidRDefault="00241298" w:rsidP="00840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241298" w:rsidRPr="00326A42" w:rsidRDefault="00241298" w:rsidP="00840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241298" w:rsidRPr="00326A42" w:rsidRDefault="00241298" w:rsidP="00840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241298" w:rsidRPr="00326A42" w:rsidRDefault="00241298" w:rsidP="00840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1298" w:rsidRDefault="00241298" w:rsidP="00241298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241298" w:rsidRDefault="00241298" w:rsidP="00241298">
      <w:pPr>
        <w:jc w:val="both"/>
        <w:rPr>
          <w:rFonts w:ascii="Times New Roman" w:hAnsi="Times New Roman"/>
          <w:b/>
        </w:rPr>
      </w:pPr>
    </w:p>
    <w:p w:rsidR="00241298" w:rsidRDefault="00241298" w:rsidP="002412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241298" w:rsidRPr="00326A42" w:rsidTr="0084076E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41298" w:rsidRPr="00326A42" w:rsidRDefault="00241298" w:rsidP="00840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241298" w:rsidRPr="00326A42" w:rsidTr="0084076E">
        <w:tc>
          <w:tcPr>
            <w:tcW w:w="3584" w:type="dxa"/>
          </w:tcPr>
          <w:p w:rsidR="00241298" w:rsidRPr="00326A42" w:rsidRDefault="00241298" w:rsidP="00840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41298" w:rsidRPr="00326A42" w:rsidRDefault="00241298" w:rsidP="008407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98" w:rsidRPr="00326A42" w:rsidRDefault="00241298" w:rsidP="00840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241298" w:rsidRPr="00326A42" w:rsidRDefault="00241298" w:rsidP="0084076E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241298" w:rsidRDefault="00241298" w:rsidP="00241298">
      <w:pPr>
        <w:jc w:val="both"/>
        <w:rPr>
          <w:rFonts w:ascii="Times New Roman" w:hAnsi="Times New Roman"/>
        </w:rPr>
      </w:pPr>
    </w:p>
    <w:p w:rsidR="00241298" w:rsidRPr="00326A42" w:rsidRDefault="00241298" w:rsidP="00241298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  <w:u w:val="single"/>
        </w:rPr>
        <w:t>POUCZENIE:</w:t>
      </w:r>
    </w:p>
    <w:p w:rsidR="0017316C" w:rsidRDefault="00413649" w:rsidP="00413649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br/>
      </w:r>
      <w:r w:rsidR="00241298" w:rsidRPr="00871BCD">
        <w:rPr>
          <w:rFonts w:ascii="Times New Roman" w:hAnsi="Times New Roman"/>
        </w:rPr>
        <w:t>Zgłoszenie</w:t>
      </w:r>
      <w:r w:rsidR="00241298">
        <w:rPr>
          <w:rFonts w:ascii="Times New Roman" w:hAnsi="Times New Roman"/>
        </w:rPr>
        <w:t>,</w:t>
      </w:r>
      <w:r w:rsidR="00241298" w:rsidRPr="00871BCD">
        <w:rPr>
          <w:rFonts w:ascii="Times New Roman" w:hAnsi="Times New Roman"/>
        </w:rPr>
        <w:t xml:space="preserve"> </w:t>
      </w:r>
      <w:r w:rsidR="00241298" w:rsidRPr="00326A42">
        <w:rPr>
          <w:rFonts w:ascii="Times New Roman" w:hAnsi="Times New Roman"/>
        </w:rPr>
        <w:t>które wpłynęło do rady gminy po upływie terminu określonego w art. 162 § 1 ustawy</w:t>
      </w:r>
      <w:r w:rsidR="00241298" w:rsidRPr="00C15CCA">
        <w:rPr>
          <w:rFonts w:ascii="Times New Roman" w:hAnsi="Times New Roman"/>
        </w:rPr>
        <w:t xml:space="preserve"> </w:t>
      </w:r>
      <w:r w:rsidR="00241298">
        <w:rPr>
          <w:rFonts w:ascii="Times New Roman" w:hAnsi="Times New Roman"/>
        </w:rPr>
        <w:t xml:space="preserve">z dnia </w:t>
      </w:r>
      <w:r w:rsidR="00241298">
        <w:rPr>
          <w:rFonts w:ascii="Times New Roman" w:hAnsi="Times New Roman"/>
        </w:rPr>
        <w:br/>
        <w:t>27 lipca 2001 r.</w:t>
      </w:r>
      <w:r w:rsidR="00241298" w:rsidRPr="00326A42">
        <w:rPr>
          <w:rFonts w:ascii="Times New Roman" w:hAnsi="Times New Roman"/>
        </w:rPr>
        <w:t xml:space="preserve"> </w:t>
      </w:r>
      <w:r w:rsidR="00241298" w:rsidRPr="00871BCD">
        <w:rPr>
          <w:rFonts w:ascii="Times New Roman" w:hAnsi="Times New Roman"/>
        </w:rPr>
        <w:t>–</w:t>
      </w:r>
      <w:r w:rsidR="00241298">
        <w:rPr>
          <w:rFonts w:ascii="Times New Roman" w:hAnsi="Times New Roman"/>
        </w:rPr>
        <w:t xml:space="preserve"> Prawo o ustroju są</w:t>
      </w:r>
      <w:r w:rsidR="00241298" w:rsidRPr="00871BCD">
        <w:rPr>
          <w:rFonts w:ascii="Times New Roman" w:hAnsi="Times New Roman"/>
        </w:rPr>
        <w:t>dów powszechnych</w:t>
      </w:r>
      <w:r w:rsidR="00241298">
        <w:rPr>
          <w:rFonts w:ascii="Times New Roman" w:hAnsi="Times New Roman"/>
        </w:rPr>
        <w:t>,</w:t>
      </w:r>
      <w:r w:rsidR="00241298" w:rsidRPr="00871BCD">
        <w:rPr>
          <w:rFonts w:ascii="Times New Roman" w:hAnsi="Times New Roman"/>
        </w:rPr>
        <w:t xml:space="preserve"> </w:t>
      </w:r>
      <w:r w:rsidR="00241298">
        <w:rPr>
          <w:rFonts w:ascii="Times New Roman" w:hAnsi="Times New Roman"/>
        </w:rPr>
        <w:t>lub niespełniające wymagań formalnych, o których mowa w art.</w:t>
      </w:r>
      <w:r w:rsidR="00241298" w:rsidRPr="006F7814">
        <w:rPr>
          <w:rFonts w:ascii="Times New Roman" w:hAnsi="Times New Roman"/>
        </w:rPr>
        <w:t xml:space="preserve"> </w:t>
      </w:r>
      <w:r w:rsidR="00241298">
        <w:rPr>
          <w:rFonts w:ascii="Times New Roman" w:hAnsi="Times New Roman"/>
        </w:rPr>
        <w:t xml:space="preserve">162 § 2 </w:t>
      </w:r>
      <w:r w:rsidR="00241298" w:rsidRPr="00871BCD">
        <w:rPr>
          <w:rFonts w:ascii="Times New Roman" w:hAnsi="Times New Roman"/>
        </w:rPr>
        <w:t>–</w:t>
      </w:r>
      <w:r w:rsidR="00241298">
        <w:rPr>
          <w:rFonts w:ascii="Times New Roman" w:hAnsi="Times New Roman"/>
        </w:rPr>
        <w:t xml:space="preserve"> 5</w:t>
      </w:r>
      <w:r w:rsidR="00241298" w:rsidRPr="00326A42">
        <w:rPr>
          <w:rFonts w:ascii="Times New Roman" w:hAnsi="Times New Roman"/>
        </w:rPr>
        <w:t xml:space="preserve"> ustawy</w:t>
      </w:r>
      <w:r w:rsidR="00241298" w:rsidRPr="00C15CCA">
        <w:rPr>
          <w:rFonts w:ascii="Times New Roman" w:hAnsi="Times New Roman"/>
        </w:rPr>
        <w:t xml:space="preserve"> </w:t>
      </w:r>
      <w:r w:rsidR="00241298">
        <w:rPr>
          <w:rFonts w:ascii="Times New Roman" w:hAnsi="Times New Roman"/>
        </w:rPr>
        <w:t>z dnia 27 lipca 2001 r.</w:t>
      </w:r>
      <w:r w:rsidR="00241298" w:rsidRPr="00326A42">
        <w:rPr>
          <w:rFonts w:ascii="Times New Roman" w:hAnsi="Times New Roman"/>
        </w:rPr>
        <w:t xml:space="preserve"> </w:t>
      </w:r>
      <w:r w:rsidR="00241298" w:rsidRPr="00871BCD">
        <w:rPr>
          <w:rFonts w:ascii="Times New Roman" w:hAnsi="Times New Roman"/>
        </w:rPr>
        <w:t>–</w:t>
      </w:r>
      <w:r w:rsidR="00241298">
        <w:rPr>
          <w:rFonts w:ascii="Times New Roman" w:hAnsi="Times New Roman"/>
        </w:rPr>
        <w:t xml:space="preserve"> Prawo o ustroju są</w:t>
      </w:r>
      <w:r w:rsidR="00241298" w:rsidRPr="00871BCD">
        <w:rPr>
          <w:rFonts w:ascii="Times New Roman" w:hAnsi="Times New Roman"/>
        </w:rPr>
        <w:t>dów powszechnych</w:t>
      </w:r>
      <w:r w:rsidR="00241298">
        <w:rPr>
          <w:rFonts w:ascii="Times New Roman" w:hAnsi="Times New Roman"/>
        </w:rPr>
        <w:t xml:space="preserve"> i </w:t>
      </w:r>
      <w:r w:rsidR="00241298" w:rsidRPr="00871BCD">
        <w:rPr>
          <w:rFonts w:ascii="Times New Roman" w:hAnsi="Times New Roman"/>
        </w:rPr>
        <w:t>rozporządzeni</w:t>
      </w:r>
      <w:r w:rsidR="00241298">
        <w:rPr>
          <w:rFonts w:ascii="Times New Roman" w:hAnsi="Times New Roman"/>
        </w:rPr>
        <w:t xml:space="preserve">u Ministra Sprawiedliwości z dnia 9 czerwca 2011 r. w sprawie sposobu postępowania </w:t>
      </w:r>
      <w:r w:rsidR="00241298"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 w:rsidR="00241298">
        <w:rPr>
          <w:rFonts w:ascii="Times New Roman" w:hAnsi="Times New Roman"/>
        </w:rPr>
        <w:t>,</w:t>
      </w:r>
      <w:r w:rsidR="00241298" w:rsidRPr="00871BCD">
        <w:rPr>
          <w:rFonts w:ascii="Times New Roman" w:hAnsi="Times New Roman"/>
        </w:rPr>
        <w:t xml:space="preserve"> </w:t>
      </w:r>
      <w:r w:rsidR="00241298" w:rsidRPr="00326A42">
        <w:rPr>
          <w:rFonts w:ascii="Times New Roman" w:hAnsi="Times New Roman"/>
        </w:rPr>
        <w:t xml:space="preserve">pozostawia się bez </w:t>
      </w:r>
      <w:r w:rsidR="00241298" w:rsidRPr="00A14C5F">
        <w:rPr>
          <w:rFonts w:ascii="Times New Roman" w:hAnsi="Times New Roman"/>
        </w:rPr>
        <w:t>dalszego</w:t>
      </w:r>
      <w:r w:rsidR="00241298" w:rsidRPr="00326A42">
        <w:rPr>
          <w:rFonts w:ascii="Times New Roman" w:hAnsi="Times New Roman"/>
          <w:b/>
        </w:rPr>
        <w:t xml:space="preserve"> </w:t>
      </w:r>
      <w:r w:rsidR="00241298" w:rsidRPr="00326A42">
        <w:rPr>
          <w:rFonts w:ascii="Times New Roman" w:hAnsi="Times New Roman"/>
        </w:rPr>
        <w:t>biegu.</w:t>
      </w:r>
      <w:r w:rsidR="00241298">
        <w:rPr>
          <w:rFonts w:ascii="Times New Roman" w:hAnsi="Times New Roman"/>
        </w:rPr>
        <w:t xml:space="preserve"> </w:t>
      </w:r>
      <w:r w:rsidR="00241298" w:rsidRPr="00326A42">
        <w:rPr>
          <w:rFonts w:ascii="Times New Roman" w:hAnsi="Times New Roman"/>
        </w:rPr>
        <w:t xml:space="preserve">Termin do zgłoszenia kandydata nie podlega przywróceniu. </w:t>
      </w:r>
      <w:r w:rsidR="00241298" w:rsidRPr="00326A42">
        <w:rPr>
          <w:rFonts w:ascii="Times New Roman" w:hAnsi="Times New Roman"/>
          <w:color w:val="000000"/>
        </w:rPr>
        <w:t>Kartę zgłos</w:t>
      </w:r>
      <w:r w:rsidR="00241298">
        <w:rPr>
          <w:rFonts w:ascii="Times New Roman" w:hAnsi="Times New Roman"/>
          <w:color w:val="000000"/>
        </w:rPr>
        <w:t xml:space="preserve">zenia wraz załącznikami </w:t>
      </w:r>
      <w:r w:rsidR="00241298" w:rsidRPr="00326A42">
        <w:rPr>
          <w:rFonts w:ascii="Times New Roman" w:hAnsi="Times New Roman"/>
          <w:color w:val="000000"/>
        </w:rPr>
        <w:t>(informacja z Krajowego Rejestru Karnego</w:t>
      </w:r>
      <w:r w:rsidR="00241298" w:rsidRPr="001E3032">
        <w:rPr>
          <w:rFonts w:ascii="Times New Roman" w:hAnsi="Times New Roman"/>
          <w:color w:val="000000"/>
        </w:rPr>
        <w:t xml:space="preserve">; </w:t>
      </w:r>
      <w:r w:rsidR="00241298" w:rsidRPr="00A14C5F">
        <w:rPr>
          <w:rFonts w:ascii="Times New Roman" w:hAnsi="Times New Roman"/>
          <w:color w:val="000000"/>
        </w:rPr>
        <w:t>oświadczenie</w:t>
      </w:r>
      <w:r w:rsidR="00241298"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1298" w:rsidRPr="00A14C5F">
        <w:rPr>
          <w:rFonts w:ascii="Times New Roman" w:hAnsi="Times New Roman"/>
          <w:color w:val="000000"/>
        </w:rPr>
        <w:t>kandydata</w:t>
      </w:r>
      <w:r w:rsidR="00241298">
        <w:rPr>
          <w:rFonts w:ascii="Times New Roman" w:hAnsi="Times New Roman"/>
          <w:color w:val="000000"/>
        </w:rPr>
        <w:t>,</w:t>
      </w:r>
      <w:r w:rsidR="00241298" w:rsidRPr="00A14C5F">
        <w:rPr>
          <w:rFonts w:ascii="Times New Roman" w:hAnsi="Times New Roman"/>
          <w:color w:val="000000"/>
        </w:rPr>
        <w:t xml:space="preserve"> że nie jest prowadzone</w:t>
      </w:r>
      <w:r w:rsidR="00241298">
        <w:rPr>
          <w:rFonts w:ascii="Times New Roman" w:hAnsi="Times New Roman"/>
          <w:color w:val="000000"/>
        </w:rPr>
        <w:t xml:space="preserve"> przeciwko niemu postępowanie o przestępstwo ścigane z </w:t>
      </w:r>
      <w:r w:rsidR="00241298"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 w:rsidR="00241298">
        <w:rPr>
          <w:rFonts w:ascii="Times New Roman" w:hAnsi="Times New Roman"/>
          <w:color w:val="000000"/>
        </w:rPr>
        <w:t xml:space="preserve"> o stanie zdrowia</w:t>
      </w:r>
      <w:r w:rsidR="00241298" w:rsidRPr="00A14C5F">
        <w:rPr>
          <w:rFonts w:ascii="Times New Roman" w:hAnsi="Times New Roman"/>
          <w:color w:val="000000"/>
        </w:rPr>
        <w:t>, stwierdzające brak przeciwwskazań do wykonywania funkcji ławnika</w:t>
      </w:r>
      <w:r w:rsidR="00241298">
        <w:rPr>
          <w:rFonts w:ascii="Times New Roman" w:hAnsi="Times New Roman"/>
          <w:color w:val="000000"/>
        </w:rPr>
        <w:t>; dwa zdjęcia</w:t>
      </w:r>
      <w:r w:rsidR="00241298" w:rsidRPr="00326A42">
        <w:rPr>
          <w:rFonts w:ascii="Times New Roman" w:hAnsi="Times New Roman"/>
          <w:color w:val="000000"/>
        </w:rPr>
        <w:t xml:space="preserve">; </w:t>
      </w:r>
      <w:r w:rsidR="00241298"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 w:rsidR="00241298">
        <w:rPr>
          <w:rFonts w:ascii="Times New Roman" w:hAnsi="Times New Roman"/>
        </w:rPr>
        <w:t xml:space="preserve"> </w:t>
      </w:r>
      <w:r w:rsidR="00241298" w:rsidRPr="001E3032">
        <w:rPr>
          <w:rFonts w:ascii="Times New Roman" w:hAnsi="Times New Roman"/>
        </w:rPr>
        <w:t>rejestru lub ewidencji</w:t>
      </w:r>
      <w:r w:rsidR="00241298" w:rsidRPr="00A14C5F">
        <w:rPr>
          <w:rFonts w:ascii="Times New Roman" w:hAnsi="Times New Roman"/>
          <w:color w:val="000000"/>
        </w:rPr>
        <w:t>;</w:t>
      </w:r>
      <w:r w:rsidR="00241298">
        <w:rPr>
          <w:rFonts w:ascii="Times New Roman" w:hAnsi="Times New Roman"/>
          <w:color w:val="000000"/>
        </w:rPr>
        <w:t xml:space="preserve"> lista osób zgłaszających kandydata)</w:t>
      </w:r>
      <w:r w:rsidR="00241298" w:rsidRPr="00A14C5F">
        <w:rPr>
          <w:rFonts w:ascii="Times New Roman" w:hAnsi="Times New Roman"/>
          <w:color w:val="000000"/>
        </w:rPr>
        <w:t xml:space="preserve"> podmiot zgłaszający kandydata na ławnika</w:t>
      </w:r>
      <w:r w:rsidR="00241298">
        <w:rPr>
          <w:rFonts w:ascii="Times New Roman" w:hAnsi="Times New Roman"/>
          <w:color w:val="000000"/>
        </w:rPr>
        <w:t xml:space="preserve"> lub kandydat,</w:t>
      </w:r>
      <w:r w:rsidR="00241298" w:rsidRPr="00A14C5F">
        <w:rPr>
          <w:rFonts w:ascii="Times New Roman" w:hAnsi="Times New Roman"/>
          <w:color w:val="000000"/>
        </w:rPr>
        <w:t xml:space="preserve"> </w:t>
      </w:r>
      <w:r w:rsidR="00241298">
        <w:rPr>
          <w:rFonts w:ascii="Times New Roman" w:hAnsi="Times New Roman"/>
          <w:color w:val="000000"/>
        </w:rPr>
        <w:t>który nie został wybrany na ławnika,</w:t>
      </w:r>
      <w:r w:rsidR="00241298" w:rsidRPr="00326A42">
        <w:rPr>
          <w:rFonts w:ascii="Times New Roman" w:hAnsi="Times New Roman"/>
          <w:color w:val="000000"/>
        </w:rPr>
        <w:t xml:space="preserve"> </w:t>
      </w:r>
      <w:r w:rsidR="00241298">
        <w:rPr>
          <w:rFonts w:ascii="Times New Roman" w:hAnsi="Times New Roman"/>
          <w:color w:val="000000"/>
        </w:rPr>
        <w:t xml:space="preserve">powinien odebrać w </w:t>
      </w:r>
      <w:r w:rsidR="00241298"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="00241298" w:rsidRPr="002C02CC">
        <w:rPr>
          <w:rFonts w:ascii="Times New Roman" w:hAnsi="Times New Roman"/>
          <w:color w:val="000000"/>
        </w:rPr>
        <w:t>W przypadku nieodebrania dokumentów</w:t>
      </w:r>
      <w:r w:rsidR="00241298">
        <w:rPr>
          <w:rFonts w:ascii="Times New Roman" w:hAnsi="Times New Roman"/>
          <w:color w:val="000000"/>
        </w:rPr>
        <w:t xml:space="preserve"> w terminie wyżej wskazanym</w:t>
      </w:r>
      <w:r w:rsidR="00241298" w:rsidRPr="002C02CC">
        <w:rPr>
          <w:rFonts w:ascii="Times New Roman" w:hAnsi="Times New Roman"/>
          <w:color w:val="000000"/>
        </w:rPr>
        <w:t xml:space="preserve">, dokumentacja zostanie zniszczona </w:t>
      </w:r>
      <w:r w:rsidR="00241298">
        <w:rPr>
          <w:rFonts w:ascii="Times New Roman" w:hAnsi="Times New Roman"/>
          <w:color w:val="000000"/>
        </w:rPr>
        <w:t>w terminie 30 dni.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br/>
      </w:r>
      <w:r w:rsidR="00241298" w:rsidRPr="00326A42">
        <w:rPr>
          <w:rFonts w:ascii="Times New Roman" w:hAnsi="Times New Roman"/>
          <w:color w:val="000000"/>
        </w:rPr>
        <w:t>Informacje zawarte w karcie zgłoszenia są jednocześnie wykorzys</w:t>
      </w:r>
      <w:r w:rsidR="00241298">
        <w:rPr>
          <w:rFonts w:ascii="Times New Roman" w:hAnsi="Times New Roman"/>
          <w:color w:val="000000"/>
        </w:rPr>
        <w:t>tywane przez administrację sądu.</w:t>
      </w:r>
      <w:r>
        <w:rPr>
          <w:rFonts w:ascii="Times New Roman" w:hAnsi="Times New Roman"/>
          <w:color w:val="000000"/>
        </w:rPr>
        <w:t xml:space="preserve"> </w:t>
      </w:r>
      <w:r w:rsidR="00241298">
        <w:rPr>
          <w:rFonts w:ascii="Times New Roman" w:hAnsi="Times New Roman"/>
          <w:color w:val="000000"/>
        </w:rPr>
        <w:t xml:space="preserve">W </w:t>
      </w:r>
      <w:r w:rsidR="00241298" w:rsidRPr="00326A42">
        <w:rPr>
          <w:rFonts w:ascii="Times New Roman" w:hAnsi="Times New Roman"/>
          <w:color w:val="000000"/>
        </w:rPr>
        <w:t xml:space="preserve">razie </w:t>
      </w:r>
      <w:r w:rsidR="00241298">
        <w:rPr>
          <w:rFonts w:ascii="Times New Roman" w:hAnsi="Times New Roman"/>
          <w:color w:val="000000"/>
        </w:rPr>
        <w:t>zaistnienia jakichkolwiek zmian</w:t>
      </w:r>
      <w:r w:rsidR="00241298" w:rsidRPr="00326A42">
        <w:rPr>
          <w:rFonts w:ascii="Times New Roman" w:hAnsi="Times New Roman"/>
          <w:color w:val="000000"/>
        </w:rPr>
        <w:t xml:space="preserve"> ławnik powinien </w:t>
      </w:r>
      <w:r w:rsidR="00241298">
        <w:rPr>
          <w:rFonts w:ascii="Times New Roman" w:hAnsi="Times New Roman"/>
          <w:color w:val="000000"/>
        </w:rPr>
        <w:t xml:space="preserve">je </w:t>
      </w:r>
      <w:r w:rsidR="00241298"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:rsidR="00413649" w:rsidRDefault="00413649" w:rsidP="003C370F">
      <w:pPr>
        <w:jc w:val="center"/>
        <w:rPr>
          <w:rFonts w:ascii="Times New Roman" w:hAnsi="Times New Roman"/>
          <w:b/>
          <w:lang w:eastAsia="en-US"/>
        </w:rPr>
      </w:pPr>
    </w:p>
    <w:p w:rsidR="00413649" w:rsidRDefault="00413649" w:rsidP="003C370F">
      <w:pPr>
        <w:jc w:val="center"/>
        <w:rPr>
          <w:rFonts w:ascii="Times New Roman" w:hAnsi="Times New Roman"/>
          <w:b/>
          <w:lang w:eastAsia="en-US"/>
        </w:rPr>
      </w:pPr>
    </w:p>
    <w:p w:rsidR="003C370F" w:rsidRPr="003C370F" w:rsidRDefault="003C370F" w:rsidP="003C370F">
      <w:pPr>
        <w:jc w:val="center"/>
        <w:rPr>
          <w:rFonts w:ascii="Times New Roman" w:hAnsi="Times New Roman"/>
          <w:b/>
          <w:lang w:eastAsia="en-US"/>
        </w:rPr>
      </w:pPr>
      <w:r w:rsidRPr="003C370F">
        <w:rPr>
          <w:rFonts w:ascii="Times New Roman" w:hAnsi="Times New Roman"/>
          <w:b/>
          <w:lang w:eastAsia="en-US"/>
        </w:rPr>
        <w:lastRenderedPageBreak/>
        <w:t>Informacja dotycząca przetwarzania danych osobowych</w:t>
      </w:r>
    </w:p>
    <w:p w:rsidR="003C370F" w:rsidRPr="003C370F" w:rsidRDefault="003C370F" w:rsidP="003C370F">
      <w:pPr>
        <w:spacing w:after="160" w:line="254" w:lineRule="auto"/>
        <w:rPr>
          <w:rFonts w:ascii="Times New Roman" w:hAnsi="Times New Roman"/>
          <w:lang w:eastAsia="en-US"/>
        </w:rPr>
      </w:pPr>
    </w:p>
    <w:p w:rsidR="003C370F" w:rsidRPr="003C370F" w:rsidRDefault="003C370F" w:rsidP="003C370F">
      <w:pPr>
        <w:spacing w:after="160" w:line="254" w:lineRule="auto"/>
        <w:ind w:firstLine="360"/>
        <w:jc w:val="both"/>
        <w:rPr>
          <w:rFonts w:ascii="Times New Roman" w:hAnsi="Times New Roman"/>
          <w:lang w:eastAsia="en-US"/>
        </w:rPr>
      </w:pPr>
      <w:r w:rsidRPr="003C370F">
        <w:rPr>
          <w:rFonts w:ascii="Times New Roman" w:hAnsi="Times New Roman"/>
          <w:lang w:eastAsia="en-US"/>
        </w:rPr>
        <w:t xml:space="preserve">Zgodnie z art. 13 ust. 1 i 2 Rozporządzenia Parlamentu Europejskiego i Rady (UE) 2016/679 z dnia </w:t>
      </w:r>
      <w:r>
        <w:rPr>
          <w:rFonts w:ascii="Times New Roman" w:hAnsi="Times New Roman"/>
          <w:lang w:eastAsia="en-US"/>
        </w:rPr>
        <w:t xml:space="preserve">                      </w:t>
      </w:r>
      <w:r w:rsidRPr="003C370F">
        <w:rPr>
          <w:rFonts w:ascii="Times New Roman" w:hAnsi="Times New Roman"/>
          <w:lang w:eastAsia="en-US"/>
        </w:rPr>
        <w:t xml:space="preserve">27 kwietnia 2016 r. w sprawie  ochrony osób fizycznych w związku z przetwarzaniem  danych  osobowych </w:t>
      </w:r>
      <w:r w:rsidR="00413649">
        <w:rPr>
          <w:rFonts w:ascii="Times New Roman" w:hAnsi="Times New Roman"/>
          <w:lang w:eastAsia="en-US"/>
        </w:rPr>
        <w:br/>
      </w:r>
      <w:r w:rsidRPr="003C370F">
        <w:rPr>
          <w:rFonts w:ascii="Times New Roman" w:hAnsi="Times New Roman"/>
          <w:lang w:eastAsia="en-US"/>
        </w:rPr>
        <w:t>i w sprawie swobodnego przepływu takich  danych oraz uchylenia dyrektywy 95/46/WE (Dz.</w:t>
      </w:r>
      <w:r>
        <w:rPr>
          <w:rFonts w:ascii="Times New Roman" w:hAnsi="Times New Roman"/>
          <w:lang w:eastAsia="en-US"/>
        </w:rPr>
        <w:t xml:space="preserve"> </w:t>
      </w:r>
      <w:r w:rsidRPr="003C370F">
        <w:rPr>
          <w:rFonts w:ascii="Times New Roman" w:hAnsi="Times New Roman"/>
          <w:lang w:eastAsia="en-US"/>
        </w:rPr>
        <w:t>Urz. UE L 119, s. 1) informuję, że:</w:t>
      </w:r>
    </w:p>
    <w:p w:rsidR="003C370F" w:rsidRPr="003C370F" w:rsidRDefault="003C370F" w:rsidP="003C370F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lang w:eastAsia="en-US"/>
        </w:rPr>
      </w:pPr>
      <w:r w:rsidRPr="003C370F">
        <w:rPr>
          <w:rFonts w:ascii="Times New Roman" w:hAnsi="Times New Roman"/>
          <w:lang w:eastAsia="en-US"/>
        </w:rPr>
        <w:t xml:space="preserve">Administratorem Pana/i danych osobowych jest Urząd </w:t>
      </w:r>
      <w:r>
        <w:rPr>
          <w:rFonts w:ascii="Times New Roman" w:hAnsi="Times New Roman"/>
          <w:lang w:eastAsia="en-US"/>
        </w:rPr>
        <w:t>Miejski w Krobi</w:t>
      </w:r>
      <w:r w:rsidRPr="003C370F">
        <w:rPr>
          <w:rFonts w:ascii="Times New Roman" w:hAnsi="Times New Roman"/>
          <w:lang w:eastAsia="en-US"/>
        </w:rPr>
        <w:t xml:space="preserve">, ul. </w:t>
      </w:r>
      <w:r>
        <w:rPr>
          <w:rFonts w:ascii="Times New Roman" w:hAnsi="Times New Roman"/>
          <w:lang w:eastAsia="en-US"/>
        </w:rPr>
        <w:t>Rynek 1</w:t>
      </w:r>
      <w:r w:rsidRPr="003C370F">
        <w:rPr>
          <w:rFonts w:ascii="Times New Roman" w:hAnsi="Times New Roman"/>
          <w:lang w:eastAsia="en-US"/>
        </w:rPr>
        <w:t xml:space="preserve">, </w:t>
      </w:r>
      <w:r>
        <w:rPr>
          <w:rFonts w:ascii="Times New Roman" w:hAnsi="Times New Roman"/>
          <w:lang w:eastAsia="en-US"/>
        </w:rPr>
        <w:t>63-840 Krobia.</w:t>
      </w:r>
    </w:p>
    <w:p w:rsidR="003C370F" w:rsidRPr="003C370F" w:rsidRDefault="003C370F" w:rsidP="003C370F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lang w:eastAsia="en-US"/>
        </w:rPr>
      </w:pPr>
      <w:r w:rsidRPr="003C370F">
        <w:rPr>
          <w:rFonts w:ascii="Times New Roman" w:hAnsi="Times New Roman"/>
          <w:lang w:eastAsia="en-US"/>
        </w:rPr>
        <w:t xml:space="preserve">Inspektorem Ochrony Danych Osobowych w Urzędzie </w:t>
      </w:r>
      <w:r>
        <w:rPr>
          <w:rFonts w:ascii="Times New Roman" w:hAnsi="Times New Roman"/>
          <w:lang w:eastAsia="en-US"/>
        </w:rPr>
        <w:t xml:space="preserve">Miejskim w Krobi </w:t>
      </w:r>
      <w:r w:rsidRPr="003C370F">
        <w:rPr>
          <w:rFonts w:ascii="Times New Roman" w:hAnsi="Times New Roman"/>
          <w:lang w:eastAsia="en-US"/>
        </w:rPr>
        <w:t xml:space="preserve">jest </w:t>
      </w:r>
      <w:r w:rsidR="00347568">
        <w:rPr>
          <w:rFonts w:ascii="Times New Roman" w:hAnsi="Times New Roman"/>
          <w:lang w:eastAsia="en-US"/>
        </w:rPr>
        <w:t>Katarzyna Jakubowska-</w:t>
      </w:r>
      <w:proofErr w:type="spellStart"/>
      <w:r w:rsidR="00347568">
        <w:rPr>
          <w:rFonts w:ascii="Times New Roman" w:hAnsi="Times New Roman"/>
          <w:lang w:eastAsia="en-US"/>
        </w:rPr>
        <w:t>Rozwalka</w:t>
      </w:r>
      <w:proofErr w:type="spellEnd"/>
      <w:r w:rsidR="00347568">
        <w:rPr>
          <w:rFonts w:ascii="Times New Roman" w:hAnsi="Times New Roman"/>
          <w:lang w:eastAsia="en-US"/>
        </w:rPr>
        <w:t>.</w:t>
      </w:r>
    </w:p>
    <w:p w:rsidR="003C370F" w:rsidRPr="003C370F" w:rsidRDefault="003C370F" w:rsidP="003C370F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lang w:eastAsia="en-US"/>
        </w:rPr>
      </w:pPr>
      <w:r w:rsidRPr="003C370F">
        <w:rPr>
          <w:rFonts w:ascii="Times New Roman" w:hAnsi="Times New Roman"/>
          <w:lang w:eastAsia="en-US"/>
        </w:rPr>
        <w:t>Administrator danych osobowych przetwarza Pana/i dane osobowe na podstawie obowiązujących przepisów prawa oraz na podstawie udzielonej zgody w celu przeprowadzania procedury wyboru ławników</w:t>
      </w:r>
      <w:r w:rsidRPr="003C370F">
        <w:rPr>
          <w:rFonts w:ascii="Times New Roman" w:hAnsi="Times New Roman"/>
        </w:rPr>
        <w:t xml:space="preserve"> </w:t>
      </w:r>
      <w:r w:rsidRPr="003C370F">
        <w:rPr>
          <w:rFonts w:ascii="Times New Roman" w:hAnsi="Times New Roman"/>
          <w:lang w:eastAsia="en-US"/>
        </w:rPr>
        <w:t>oraz do czynności administracyjnych sądu związanych z organizacją pracy ławników. Podstawę prawną przetwarzania Pana/i danych osobowych stanowi art.6 ust.1 lit. a i c Rozporządzenia 2016/679.</w:t>
      </w:r>
    </w:p>
    <w:p w:rsidR="003C370F" w:rsidRPr="003C370F" w:rsidRDefault="003C370F" w:rsidP="003C370F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lang w:eastAsia="en-US"/>
        </w:rPr>
      </w:pPr>
      <w:r w:rsidRPr="003C370F">
        <w:rPr>
          <w:rFonts w:ascii="Times New Roman" w:hAnsi="Times New Roman"/>
          <w:lang w:eastAsia="en-US"/>
        </w:rPr>
        <w:t>Dane osobowe mogą być przekazywane innym organom i podmiotom wyłącznie na podstawie obowiązujących przepisów prawa.</w:t>
      </w:r>
    </w:p>
    <w:p w:rsidR="003C370F" w:rsidRPr="003C370F" w:rsidRDefault="003C370F" w:rsidP="003C370F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lang w:eastAsia="en-US"/>
        </w:rPr>
      </w:pPr>
      <w:r w:rsidRPr="003C370F">
        <w:rPr>
          <w:rFonts w:ascii="Times New Roman" w:hAnsi="Times New Roman"/>
          <w:lang w:eastAsia="en-US"/>
        </w:rPr>
        <w:t xml:space="preserve">Kartę wraz z dokumentami, podmiot zgłaszający kandydata na ławnika lub kandydat, który nie został wybrany na ławnika, odbiera w terminie 60 dni od dnia przeprowadzenia wyborów. W przypadku nieodebrania dokumentów, podlegają one zniszczeniu przez komisję powołaną przez Radę Gminy </w:t>
      </w:r>
      <w:r w:rsidR="00413649">
        <w:rPr>
          <w:rFonts w:ascii="Times New Roman" w:hAnsi="Times New Roman"/>
          <w:lang w:eastAsia="en-US"/>
        </w:rPr>
        <w:br/>
      </w:r>
      <w:r w:rsidRPr="003C370F">
        <w:rPr>
          <w:rFonts w:ascii="Times New Roman" w:hAnsi="Times New Roman"/>
          <w:lang w:eastAsia="en-US"/>
        </w:rPr>
        <w:t>w terminie 30 dni po upływie wyżej podanego terminu.</w:t>
      </w:r>
    </w:p>
    <w:p w:rsidR="003C370F" w:rsidRPr="003C370F" w:rsidRDefault="003C370F" w:rsidP="00413649">
      <w:pPr>
        <w:numPr>
          <w:ilvl w:val="0"/>
          <w:numId w:val="1"/>
        </w:numPr>
        <w:spacing w:after="160" w:line="254" w:lineRule="auto"/>
        <w:contextualSpacing/>
        <w:rPr>
          <w:rFonts w:ascii="Times New Roman" w:hAnsi="Times New Roman"/>
          <w:lang w:eastAsia="en-US"/>
        </w:rPr>
      </w:pPr>
      <w:r w:rsidRPr="003C370F">
        <w:rPr>
          <w:rFonts w:ascii="Times New Roman" w:hAnsi="Times New Roman"/>
          <w:lang w:eastAsia="en-US"/>
        </w:rPr>
        <w:t>W związku z przetwarzaniem Pana/i danych osobowych przysługują Panu/i następujące uprawnienia: </w:t>
      </w:r>
      <w:r w:rsidRPr="003C370F">
        <w:rPr>
          <w:rFonts w:ascii="Times New Roman" w:hAnsi="Times New Roman"/>
          <w:lang w:eastAsia="en-US"/>
        </w:rPr>
        <w:br/>
        <w:t>a) prawo dostępu do danych osobowych, w tym prawo do uzyskania kopii tych danych;</w:t>
      </w:r>
      <w:r w:rsidRPr="003C370F">
        <w:rPr>
          <w:rFonts w:ascii="Times New Roman" w:hAnsi="Times New Roman"/>
          <w:lang w:eastAsia="en-US"/>
        </w:rPr>
        <w:br/>
        <w:t xml:space="preserve">b) prawo do żądania sprostowania (poprawiania) danych osobowych </w:t>
      </w:r>
      <w:r>
        <w:rPr>
          <w:rFonts w:ascii="Times New Roman" w:hAnsi="Times New Roman"/>
          <w:lang w:eastAsia="en-US"/>
        </w:rPr>
        <w:t xml:space="preserve">– w przypadku </w:t>
      </w:r>
      <w:r w:rsidRPr="003C370F">
        <w:rPr>
          <w:rFonts w:ascii="Times New Roman" w:hAnsi="Times New Roman"/>
          <w:lang w:eastAsia="en-US"/>
        </w:rPr>
        <w:t xml:space="preserve">gdy dane są </w:t>
      </w:r>
      <w:proofErr w:type="spellStart"/>
      <w:r w:rsidRPr="003C370F">
        <w:rPr>
          <w:rFonts w:ascii="Times New Roman" w:hAnsi="Times New Roman"/>
          <w:lang w:eastAsia="en-US"/>
        </w:rPr>
        <w:t>niepra</w:t>
      </w:r>
      <w:proofErr w:type="spellEnd"/>
      <w:r w:rsidR="00413649">
        <w:rPr>
          <w:rFonts w:ascii="Times New Roman" w:hAnsi="Times New Roman"/>
          <w:lang w:eastAsia="en-US"/>
        </w:rPr>
        <w:t>-</w:t>
      </w:r>
      <w:r w:rsidRPr="003C370F">
        <w:rPr>
          <w:rFonts w:ascii="Times New Roman" w:hAnsi="Times New Roman"/>
          <w:lang w:eastAsia="en-US"/>
        </w:rPr>
        <w:t>widłowe lub niekompletne;</w:t>
      </w:r>
      <w:r w:rsidRPr="003C370F">
        <w:rPr>
          <w:rFonts w:ascii="Times New Roman" w:hAnsi="Times New Roman"/>
          <w:lang w:eastAsia="en-US"/>
        </w:rPr>
        <w:br/>
        <w:t>c) prawo do żądania usunięcia danych osobowych (tzw. prawo do bycia zapomnianym), w przypadku</w:t>
      </w:r>
      <w:r w:rsidR="00413649">
        <w:rPr>
          <w:rFonts w:ascii="Times New Roman" w:hAnsi="Times New Roman"/>
          <w:lang w:eastAsia="en-US"/>
        </w:rPr>
        <w:t xml:space="preserve"> </w:t>
      </w:r>
      <w:r w:rsidRPr="003C370F">
        <w:rPr>
          <w:rFonts w:ascii="Times New Roman" w:hAnsi="Times New Roman"/>
          <w:lang w:eastAsia="en-US"/>
        </w:rPr>
        <w:t>gdy:</w:t>
      </w:r>
      <w:r w:rsidRPr="003C370F">
        <w:rPr>
          <w:rFonts w:ascii="Times New Roman" w:hAnsi="Times New Roman"/>
          <w:lang w:eastAsia="en-US"/>
        </w:rPr>
        <w:br/>
        <w:t>- dane nie są już niezbędne do celów, dla których były zebrane lub w inny sposób przetwarzane,</w:t>
      </w:r>
      <w:r w:rsidRPr="003C370F">
        <w:rPr>
          <w:rFonts w:ascii="Times New Roman" w:hAnsi="Times New Roman"/>
          <w:lang w:eastAsia="en-US"/>
        </w:rPr>
        <w:br/>
        <w:t>- osoba, której dane dotyczą, wniosła sprzeciw wobec przetwarzania danych osobowych,</w:t>
      </w:r>
      <w:r w:rsidRPr="003C370F">
        <w:rPr>
          <w:rFonts w:ascii="Times New Roman" w:hAnsi="Times New Roman"/>
          <w:lang w:eastAsia="en-US"/>
        </w:rPr>
        <w:br/>
        <w:t>- osoba, której dane dotyczą wycofała zgodę na przetwarzanie danych osobowych, która jest podstawą przetwarzania danych i nie ma innej podstawy prawnej przetwarzania danych,</w:t>
      </w:r>
      <w:r w:rsidRPr="003C370F">
        <w:rPr>
          <w:rFonts w:ascii="Times New Roman" w:hAnsi="Times New Roman"/>
          <w:lang w:eastAsia="en-US"/>
        </w:rPr>
        <w:br/>
        <w:t>- dane osobowe przetwarzane są niezgodnie z prawem,</w:t>
      </w:r>
      <w:r w:rsidRPr="003C370F">
        <w:rPr>
          <w:rFonts w:ascii="Times New Roman" w:hAnsi="Times New Roman"/>
          <w:lang w:eastAsia="en-US"/>
        </w:rPr>
        <w:br/>
        <w:t>- dane osobowe muszą być usunięte w celu wywiązania się z obowiązku wynikającego z przepisów prawa;</w:t>
      </w:r>
      <w:r w:rsidRPr="003C370F">
        <w:rPr>
          <w:rFonts w:ascii="Times New Roman" w:hAnsi="Times New Roman"/>
          <w:lang w:eastAsia="en-US"/>
        </w:rPr>
        <w:br/>
        <w:t>d) prawo do żądania ograniczenia przetwarzania danych osobowych – w przypadku, gdy:</w:t>
      </w:r>
      <w:r w:rsidRPr="003C370F">
        <w:rPr>
          <w:rFonts w:ascii="Times New Roman" w:hAnsi="Times New Roman"/>
          <w:lang w:eastAsia="en-US"/>
        </w:rPr>
        <w:br/>
        <w:t>- osoba, której dane dotyczą kwestionuje prawidłowość danych osobowych,</w:t>
      </w:r>
      <w:r w:rsidRPr="003C370F">
        <w:rPr>
          <w:rFonts w:ascii="Times New Roman" w:hAnsi="Times New Roman"/>
          <w:lang w:eastAsia="en-US"/>
        </w:rPr>
        <w:br/>
        <w:t xml:space="preserve">- przetwarzanie danych jest niezgodne z prawem, a osoba, której dane dotyczą, sprzeciwia </w:t>
      </w:r>
      <w:r>
        <w:rPr>
          <w:rFonts w:ascii="Times New Roman" w:hAnsi="Times New Roman"/>
          <w:lang w:eastAsia="en-US"/>
        </w:rPr>
        <w:t xml:space="preserve">                             </w:t>
      </w:r>
      <w:r w:rsidRPr="003C370F">
        <w:rPr>
          <w:rFonts w:ascii="Times New Roman" w:hAnsi="Times New Roman"/>
          <w:lang w:eastAsia="en-US"/>
        </w:rPr>
        <w:t>się usunięciu danych, żądając w zamian ich ograniczenia,</w:t>
      </w:r>
      <w:r w:rsidRPr="003C370F">
        <w:rPr>
          <w:rFonts w:ascii="Times New Roman" w:hAnsi="Times New Roman"/>
          <w:lang w:eastAsia="en-US"/>
        </w:rPr>
        <w:br/>
        <w:t xml:space="preserve">- </w:t>
      </w:r>
      <w:r>
        <w:rPr>
          <w:rFonts w:ascii="Times New Roman" w:hAnsi="Times New Roman"/>
          <w:lang w:eastAsia="en-US"/>
        </w:rPr>
        <w:t xml:space="preserve"> </w:t>
      </w:r>
      <w:r w:rsidRPr="003C370F">
        <w:rPr>
          <w:rFonts w:ascii="Times New Roman" w:hAnsi="Times New Roman"/>
          <w:lang w:eastAsia="en-US"/>
        </w:rPr>
        <w:t xml:space="preserve">Administrator nie potrzebuje już danych dla swoich celów, ale osoba, której dane dotyczą, </w:t>
      </w:r>
      <w:r>
        <w:rPr>
          <w:rFonts w:ascii="Times New Roman" w:hAnsi="Times New Roman"/>
          <w:lang w:eastAsia="en-US"/>
        </w:rPr>
        <w:t xml:space="preserve">                   </w:t>
      </w:r>
      <w:r w:rsidRPr="003C370F">
        <w:rPr>
          <w:rFonts w:ascii="Times New Roman" w:hAnsi="Times New Roman"/>
          <w:lang w:eastAsia="en-US"/>
        </w:rPr>
        <w:t>potrzebuje ich do ustalenia, obrony lub dochodzenia roszczeń,</w:t>
      </w:r>
      <w:r w:rsidRPr="003C370F">
        <w:rPr>
          <w:rFonts w:ascii="Times New Roman" w:hAnsi="Times New Roman"/>
          <w:lang w:eastAsia="en-US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3C370F">
        <w:rPr>
          <w:rFonts w:ascii="Times New Roman" w:hAnsi="Times New Roman"/>
          <w:lang w:eastAsia="en-US"/>
        </w:rPr>
        <w:br/>
        <w:t>e) prawo do przenoszenia danych – w przypadku gdy łącznie spełnione są następujące przesłanki:</w:t>
      </w:r>
      <w:r w:rsidRPr="003C370F">
        <w:rPr>
          <w:rFonts w:ascii="Times New Roman" w:hAnsi="Times New Roman"/>
          <w:lang w:eastAsia="en-US"/>
        </w:rPr>
        <w:br/>
        <w:t xml:space="preserve">- przetwarzanie danych odbywa się na podstawie umowy zawartej z osobą, której </w:t>
      </w:r>
      <w:r>
        <w:rPr>
          <w:rFonts w:ascii="Times New Roman" w:hAnsi="Times New Roman"/>
          <w:lang w:eastAsia="en-US"/>
        </w:rPr>
        <w:t xml:space="preserve">dane </w:t>
      </w:r>
      <w:r w:rsidRPr="003C370F">
        <w:rPr>
          <w:rFonts w:ascii="Times New Roman" w:hAnsi="Times New Roman"/>
          <w:lang w:eastAsia="en-US"/>
        </w:rPr>
        <w:t>dotyczą lub na podstawie zgody wyrażonej przez tę osobę,</w:t>
      </w:r>
      <w:r w:rsidRPr="003C370F">
        <w:rPr>
          <w:rFonts w:ascii="Times New Roman" w:hAnsi="Times New Roman"/>
          <w:lang w:eastAsia="en-US"/>
        </w:rPr>
        <w:br/>
        <w:t>- przetwarzanie odbywa się w sposób zautomatyzowany;    </w:t>
      </w:r>
      <w:r w:rsidRPr="003C370F">
        <w:rPr>
          <w:rFonts w:ascii="Times New Roman" w:hAnsi="Times New Roman"/>
          <w:lang w:eastAsia="en-US"/>
        </w:rPr>
        <w:br/>
        <w:t>f) prawo sprzeciwu wobec przetwarzania danych – w przypadku gdy łącznie spełnione są następujące przesłanki:</w:t>
      </w:r>
      <w:r w:rsidRPr="003C370F">
        <w:rPr>
          <w:rFonts w:ascii="Times New Roman" w:hAnsi="Times New Roman"/>
          <w:lang w:eastAsia="en-US"/>
        </w:rPr>
        <w:br/>
        <w:t>- zaistnieją przyczyny związane z Pana/i szczególną sytuacją, w przypadku przetwarzania danych</w:t>
      </w:r>
      <w:r w:rsidR="00413649">
        <w:rPr>
          <w:rFonts w:ascii="Times New Roman" w:hAnsi="Times New Roman"/>
          <w:lang w:eastAsia="en-US"/>
        </w:rPr>
        <w:t xml:space="preserve"> </w:t>
      </w:r>
      <w:r w:rsidR="00413649">
        <w:rPr>
          <w:rFonts w:ascii="Times New Roman" w:hAnsi="Times New Roman"/>
          <w:lang w:eastAsia="en-US"/>
        </w:rPr>
        <w:br/>
      </w:r>
      <w:bookmarkStart w:id="0" w:name="_GoBack"/>
      <w:bookmarkEnd w:id="0"/>
      <w:r w:rsidRPr="003C370F">
        <w:rPr>
          <w:rFonts w:ascii="Times New Roman" w:hAnsi="Times New Roman"/>
          <w:lang w:eastAsia="en-US"/>
        </w:rPr>
        <w:t xml:space="preserve">na podstawie zadania realizowanego w interesie publicznym lub w ramach </w:t>
      </w:r>
      <w:r>
        <w:rPr>
          <w:rFonts w:ascii="Times New Roman" w:hAnsi="Times New Roman"/>
          <w:lang w:eastAsia="en-US"/>
        </w:rPr>
        <w:t xml:space="preserve">                                          </w:t>
      </w:r>
      <w:r w:rsidRPr="003C370F">
        <w:rPr>
          <w:rFonts w:ascii="Times New Roman" w:hAnsi="Times New Roman"/>
          <w:lang w:eastAsia="en-US"/>
        </w:rPr>
        <w:t>spra</w:t>
      </w:r>
      <w:r>
        <w:rPr>
          <w:rFonts w:ascii="Times New Roman" w:hAnsi="Times New Roman"/>
          <w:lang w:eastAsia="en-US"/>
        </w:rPr>
        <w:t xml:space="preserve">wowania władzy publicznej przez </w:t>
      </w:r>
      <w:r w:rsidRPr="003C370F">
        <w:rPr>
          <w:rFonts w:ascii="Times New Roman" w:hAnsi="Times New Roman"/>
          <w:lang w:eastAsia="en-US"/>
        </w:rPr>
        <w:t>Administratora,</w:t>
      </w:r>
      <w:r w:rsidRPr="003C370F">
        <w:rPr>
          <w:rFonts w:ascii="Times New Roman" w:hAnsi="Times New Roman"/>
          <w:lang w:eastAsia="en-US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3C370F" w:rsidRPr="003C370F" w:rsidRDefault="003C370F" w:rsidP="00413649">
      <w:pPr>
        <w:numPr>
          <w:ilvl w:val="0"/>
          <w:numId w:val="1"/>
        </w:numPr>
        <w:spacing w:after="160" w:line="254" w:lineRule="auto"/>
        <w:contextualSpacing/>
        <w:rPr>
          <w:rFonts w:ascii="Times New Roman" w:hAnsi="Times New Roman"/>
          <w:lang w:eastAsia="en-US"/>
        </w:rPr>
      </w:pPr>
      <w:r w:rsidRPr="003C370F">
        <w:rPr>
          <w:rFonts w:ascii="Times New Roman" w:hAnsi="Times New Roman"/>
          <w:lang w:eastAsia="en-US"/>
        </w:rPr>
        <w:t>Ma Pan/i prawo wniesienia skargi do Prezesa Urzędu Ochrony Danych Osobowych, gdy przetwarzanie Pana/i danych osobowych naruszałoby przepisy ochrony danych osobowych.</w:t>
      </w:r>
    </w:p>
    <w:p w:rsidR="003C370F" w:rsidRPr="003C370F" w:rsidRDefault="003C370F" w:rsidP="003C370F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  <w:lang w:eastAsia="en-US"/>
        </w:rPr>
      </w:pPr>
      <w:r w:rsidRPr="003C370F">
        <w:rPr>
          <w:rFonts w:ascii="Times New Roman" w:hAnsi="Times New Roman"/>
          <w:lang w:eastAsia="en-US"/>
        </w:rPr>
        <w:t>Podanie danych osobowych jest niezbędne do zgłoszenia kandydatury na ławnika. Podanie danych osobowych jest dobrowolne; niewyrażenie zgody na ich przetwarzanie nie niesie za sobą konsekwencji prawnych.</w:t>
      </w:r>
    </w:p>
    <w:p w:rsidR="003C370F" w:rsidRPr="003C370F" w:rsidRDefault="003C370F" w:rsidP="003C370F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hAnsi="Times New Roman"/>
        </w:rPr>
      </w:pPr>
      <w:r w:rsidRPr="003C370F">
        <w:rPr>
          <w:rFonts w:ascii="Times New Roman" w:hAnsi="Times New Roman"/>
          <w:lang w:eastAsia="en-US"/>
        </w:rPr>
        <w:t>Pana/i dane nie będą przetwarzane w sposób zautomatyzowany i nie będą profilowane. </w:t>
      </w:r>
    </w:p>
    <w:p w:rsidR="003C370F" w:rsidRPr="003C370F" w:rsidRDefault="003C370F" w:rsidP="003C370F">
      <w:pPr>
        <w:spacing w:line="360" w:lineRule="auto"/>
        <w:jc w:val="both"/>
        <w:rPr>
          <w:rFonts w:ascii="Times New Roman" w:hAnsi="Times New Roman"/>
        </w:rPr>
      </w:pPr>
    </w:p>
    <w:sectPr w:rsidR="003C370F" w:rsidRPr="003C370F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3C"/>
    <w:rsid w:val="0017316C"/>
    <w:rsid w:val="00241298"/>
    <w:rsid w:val="00347568"/>
    <w:rsid w:val="003C370F"/>
    <w:rsid w:val="00413649"/>
    <w:rsid w:val="00B12FA3"/>
    <w:rsid w:val="00BA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39B0"/>
  <w15:docId w15:val="{C6AC61F6-5867-49C2-AF51-CFC2B77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2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C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sikorska</dc:creator>
  <cp:keywords/>
  <dc:description/>
  <cp:lastModifiedBy>asarbinowski</cp:lastModifiedBy>
  <cp:revision>2</cp:revision>
  <dcterms:created xsi:type="dcterms:W3CDTF">2019-06-11T12:49:00Z</dcterms:created>
  <dcterms:modified xsi:type="dcterms:W3CDTF">2019-06-11T12:49:00Z</dcterms:modified>
</cp:coreProperties>
</file>